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15"/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6"/>
        <w:gridCol w:w="8796"/>
        <w:gridCol w:w="2178"/>
      </w:tblGrid>
      <w:tr w:rsidR="00671D17">
        <w:trPr>
          <w:trHeight w:val="338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1D17" w:rsidRDefault="00671D17" w:rsidP="00945AA2">
            <w:pPr>
              <w:pStyle w:val="Intestazione"/>
              <w:ind w:left="-18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796" w:type="dxa"/>
            <w:tcBorders>
              <w:top w:val="single" w:sz="8" w:space="0" w:color="auto"/>
              <w:bottom w:val="nil"/>
            </w:tcBorders>
            <w:shd w:val="pct25" w:color="000000" w:fill="FFFFFF"/>
            <w:vAlign w:val="center"/>
          </w:tcPr>
          <w:p w:rsidR="00671D17" w:rsidRDefault="00671D17" w:rsidP="00945AA2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1D17" w:rsidRDefault="00AB527B" w:rsidP="00945AA2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 xml:space="preserve">Progressive </w:t>
            </w:r>
            <w:proofErr w:type="spellStart"/>
            <w:r>
              <w:rPr>
                <w:rFonts w:ascii="Arial" w:hAnsi="Arial" w:cs="Arial"/>
                <w:sz w:val="16"/>
              </w:rPr>
              <w:t>number</w:t>
            </w:r>
            <w:proofErr w:type="spellEnd"/>
          </w:p>
        </w:tc>
      </w:tr>
      <w:tr w:rsidR="00671D17" w:rsidRPr="00AB527B">
        <w:trPr>
          <w:cantSplit/>
          <w:trHeight w:val="85"/>
        </w:trPr>
        <w:tc>
          <w:tcPr>
            <w:tcW w:w="3496" w:type="dxa"/>
            <w:vMerge w:val="restart"/>
            <w:tcBorders>
              <w:left w:val="single" w:sz="8" w:space="0" w:color="auto"/>
            </w:tcBorders>
            <w:vAlign w:val="center"/>
          </w:tcPr>
          <w:p w:rsidR="00671D17" w:rsidRDefault="007C303F" w:rsidP="00945AA2">
            <w:pPr>
              <w:pStyle w:val="Intestazione"/>
              <w:ind w:left="-18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C303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3.25pt;margin-top:16.15pt;width:87.35pt;height:21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8igAIAAA8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lIfq9MZVYPRgwMwPsB0sQ6bO3Gv62SGlb1uidvzaWt23nDCILgs3k8nVEccFkG3/&#10;TjNwQ/ZeR6ChsV0AhGIgQAeWns7MhFBocJml5atijhGFs3yRZTAPLkh1um2s82+47lCY1NgC8xGd&#10;HO6dH01PJjF6LQXbCCnjwu62t9KiAwGVbOJ3RHdTM6mCsdLh2og47kCQ4COchXAj69/KLC/Sm7yc&#10;bS6Xi1mxKeazcpEuZ2lW3pSXaVEWd5vvIcCsqFrBGFf3QvGTArPi7xg+9sKonahB1Ne4nOfzkaJp&#10;9G6aZBq/PyXZCQ8NKUVX4+XZiFSB2NeKQdqk8kTIcZ78HH4kBGpw+seqRBkE5kcN+GE7AErQxlaz&#10;JxCE1cAXsA6vCExabb9i1ENH1th92RPLMZJvFYiqzIoitHBcFPNFDgs7PdlOT4iiAFVjj9E4vfVj&#10;2++NFbsWPI0yVvoahNiIqJHnqI7yha6LyRxfiNDW03W0en7H1j8AAAD//wMAUEsDBBQABgAIAAAA&#10;IQB73jP23gAAAAkBAAAPAAAAZHJzL2Rvd25yZXYueG1sTI/RToNAEEXfTfyHzZj4YuxSKlApS6Mm&#10;Gl9b+wELOwVSdpaw20L/3vHJPt7Myb1niu1se3HB0XeOFCwXEQik2pmOGgWHn8/nNQgfNBndO0IF&#10;V/SwLe/vCp0bN9EOL/vQCC4hn2sFbQhDLqWvW7TaL9yAxLejG60OHMdGmlFPXG57GUdRKq3uiBda&#10;PeBHi/Vpf7YKjt/TU/I6VV/hkO1e0nfdZZW7KvX4ML9tQAScwz8Mf/qsDiU7Ve5Mxouec5QmjCpY&#10;xSsQDMTrZQyiUpAlEciykLcflL8AAAD//wMAUEsBAi0AFAAGAAgAAAAhALaDOJL+AAAA4QEAABMA&#10;AAAAAAAAAAAAAAAAAAAAAFtDb250ZW50X1R5cGVzXS54bWxQSwECLQAUAAYACAAAACEAOP0h/9YA&#10;AACUAQAACwAAAAAAAAAAAAAAAAAvAQAAX3JlbHMvLnJlbHNQSwECLQAUAAYACAAAACEAc2E/IoAC&#10;AAAPBQAADgAAAAAAAAAAAAAAAAAuAgAAZHJzL2Uyb0RvYy54bWxQSwECLQAUAAYACAAAACEAe94z&#10;9t4AAAAJAQAADwAAAAAAAAAAAAAAAADaBAAAZHJzL2Rvd25yZXYueG1sUEsFBgAAAAAEAAQA8wAA&#10;AOUFAAAAAA==&#10;" stroked="f">
                  <v:textbox>
                    <w:txbxContent>
                      <w:p w:rsidR="00671D17" w:rsidRPr="004D51D4" w:rsidRDefault="00671D17" w:rsidP="00945AA2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D51D4">
                          <w:rPr>
                            <w:rFonts w:ascii="Arial" w:hAnsi="Arial" w:cs="Arial"/>
                            <w:b/>
                            <w:bCs/>
                          </w:rPr>
                          <w:t>INGV-PA</w:t>
                        </w:r>
                      </w:p>
                    </w:txbxContent>
                  </v:textbox>
                </v:shape>
              </w:pict>
            </w:r>
            <w:r w:rsidR="00D0360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90805</wp:posOffset>
                  </wp:positionV>
                  <wp:extent cx="435610" cy="454660"/>
                  <wp:effectExtent l="0" t="0" r="0" b="0"/>
                  <wp:wrapNone/>
                  <wp:docPr id="3" name="Immagine 5" descr="pa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p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96" w:type="dxa"/>
            <w:vMerge w:val="restart"/>
            <w:vAlign w:val="center"/>
          </w:tcPr>
          <w:p w:rsidR="006B2445" w:rsidRDefault="006B2445" w:rsidP="006B244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SAMPLES DATA SHEET</w:t>
            </w:r>
          </w:p>
          <w:p w:rsidR="00671D17" w:rsidRPr="00AB527B" w:rsidRDefault="00671D17" w:rsidP="00BE2DFF">
            <w:pPr>
              <w:ind w:left="-180" w:right="-154"/>
              <w:jc w:val="center"/>
              <w:rPr>
                <w:rFonts w:ascii="Verdana" w:hAnsi="Verdana" w:cs="Verdana"/>
                <w:b/>
                <w:bCs/>
                <w:sz w:val="36"/>
                <w:szCs w:val="36"/>
                <w:lang w:val="en-US"/>
              </w:rPr>
            </w:pPr>
            <w:r w:rsidRPr="00AB527B">
              <w:rPr>
                <w:rFonts w:ascii="Verdana" w:hAnsi="Verdana" w:cs="Verdana"/>
                <w:b/>
                <w:bCs/>
                <w:sz w:val="36"/>
                <w:szCs w:val="36"/>
                <w:lang w:val="en-US"/>
              </w:rPr>
              <w:t>LA-ICP-MS</w:t>
            </w:r>
            <w:r w:rsidR="00AB527B" w:rsidRPr="00AB527B">
              <w:rPr>
                <w:rFonts w:ascii="Verdana" w:hAnsi="Verdana" w:cs="Verdana"/>
                <w:b/>
                <w:bCs/>
                <w:sz w:val="36"/>
                <w:szCs w:val="36"/>
                <w:lang w:val="en-US"/>
              </w:rPr>
              <w:t xml:space="preserve"> Laboratory</w:t>
            </w:r>
          </w:p>
          <w:p w:rsidR="00671D17" w:rsidRPr="00AB527B" w:rsidRDefault="00671D17" w:rsidP="00945AA2">
            <w:pPr>
              <w:pStyle w:val="Intestazione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78" w:type="dxa"/>
            <w:tcBorders>
              <w:bottom w:val="nil"/>
              <w:right w:val="single" w:sz="8" w:space="0" w:color="auto"/>
            </w:tcBorders>
            <w:vAlign w:val="center"/>
          </w:tcPr>
          <w:p w:rsidR="00671D17" w:rsidRPr="00AB527B" w:rsidRDefault="00671D17" w:rsidP="00945AA2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71D17" w:rsidRPr="00AB527B">
        <w:trPr>
          <w:cantSplit/>
          <w:trHeight w:val="881"/>
        </w:trPr>
        <w:tc>
          <w:tcPr>
            <w:tcW w:w="3496" w:type="dxa"/>
            <w:vMerge/>
            <w:tcBorders>
              <w:left w:val="single" w:sz="8" w:space="0" w:color="auto"/>
            </w:tcBorders>
            <w:vAlign w:val="center"/>
          </w:tcPr>
          <w:p w:rsidR="00671D17" w:rsidRPr="00AB527B" w:rsidRDefault="00671D17" w:rsidP="00945AA2">
            <w:pPr>
              <w:pStyle w:val="Intestazione"/>
              <w:ind w:left="-1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96" w:type="dxa"/>
            <w:vMerge/>
            <w:vAlign w:val="center"/>
          </w:tcPr>
          <w:p w:rsidR="00671D17" w:rsidRPr="00AB527B" w:rsidRDefault="00671D17" w:rsidP="00945AA2">
            <w:pPr>
              <w:pStyle w:val="Intestazione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2178" w:type="dxa"/>
            <w:tcBorders>
              <w:top w:val="nil"/>
              <w:right w:val="single" w:sz="8" w:space="0" w:color="auto"/>
            </w:tcBorders>
            <w:vAlign w:val="center"/>
          </w:tcPr>
          <w:p w:rsidR="00671D17" w:rsidRPr="00AB527B" w:rsidRDefault="00671D17" w:rsidP="00945AA2">
            <w:pPr>
              <w:pStyle w:val="Intestazione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</w:p>
        </w:tc>
      </w:tr>
      <w:tr w:rsidR="00671D17">
        <w:trPr>
          <w:trHeight w:val="395"/>
        </w:trPr>
        <w:tc>
          <w:tcPr>
            <w:tcW w:w="34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1D17" w:rsidRPr="00726CF3" w:rsidRDefault="00671D17" w:rsidP="00945AA2">
            <w:pPr>
              <w:pStyle w:val="Intestazione"/>
              <w:ind w:left="-180"/>
              <w:jc w:val="center"/>
              <w:rPr>
                <w:rFonts w:ascii="Arial" w:hAnsi="Arial" w:cs="Arial"/>
              </w:rPr>
            </w:pPr>
          </w:p>
        </w:tc>
        <w:tc>
          <w:tcPr>
            <w:tcW w:w="8796" w:type="dxa"/>
            <w:tcBorders>
              <w:bottom w:val="single" w:sz="8" w:space="0" w:color="auto"/>
            </w:tcBorders>
            <w:vAlign w:val="center"/>
          </w:tcPr>
          <w:p w:rsidR="00671D17" w:rsidRPr="00AB527B" w:rsidRDefault="00AB527B" w:rsidP="00A23347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27B">
              <w:rPr>
                <w:rFonts w:ascii="Arial" w:hAnsi="Arial" w:cs="Arial"/>
                <w:sz w:val="16"/>
                <w:szCs w:val="16"/>
              </w:rPr>
              <w:t>Laboratory</w:t>
            </w:r>
            <w:proofErr w:type="spellEnd"/>
            <w:r w:rsidRPr="00AB527B">
              <w:rPr>
                <w:rFonts w:ascii="Arial" w:hAnsi="Arial" w:cs="Arial"/>
                <w:sz w:val="16"/>
                <w:szCs w:val="16"/>
              </w:rPr>
              <w:t xml:space="preserve"> Manager</w:t>
            </w:r>
            <w:r w:rsidR="00671D17" w:rsidRPr="00AB527B">
              <w:rPr>
                <w:rFonts w:ascii="Arial" w:hAnsi="Arial" w:cs="Arial"/>
                <w:sz w:val="16"/>
                <w:szCs w:val="16"/>
              </w:rPr>
              <w:t xml:space="preserve">: Dr. Antonio </w:t>
            </w:r>
            <w:proofErr w:type="spellStart"/>
            <w:r w:rsidR="00671D17" w:rsidRPr="00AB527B">
              <w:rPr>
                <w:rFonts w:ascii="Arial" w:hAnsi="Arial" w:cs="Arial"/>
                <w:sz w:val="16"/>
                <w:szCs w:val="16"/>
              </w:rPr>
              <w:t>Paonita</w:t>
            </w:r>
            <w:proofErr w:type="spellEnd"/>
          </w:p>
        </w:tc>
        <w:tc>
          <w:tcPr>
            <w:tcW w:w="21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1D17" w:rsidRPr="00AB527B" w:rsidRDefault="00AB527B" w:rsidP="00945AA2">
            <w:pPr>
              <w:pStyle w:val="Intestazione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</w:rPr>
              <w:t>Lab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Use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only</w:t>
            </w:r>
            <w:proofErr w:type="spellEnd"/>
          </w:p>
        </w:tc>
      </w:tr>
    </w:tbl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Default="00671D17" w:rsidP="00945AA2">
      <w:pPr>
        <w:jc w:val="center"/>
      </w:pPr>
    </w:p>
    <w:p w:rsidR="00671D17" w:rsidRPr="00AB527B" w:rsidRDefault="00671D17" w:rsidP="00E065CC">
      <w:pPr>
        <w:spacing w:line="480" w:lineRule="auto"/>
        <w:ind w:left="720" w:right="323"/>
        <w:jc w:val="both"/>
        <w:rPr>
          <w:rFonts w:ascii="Calibri" w:hAnsi="Calibri" w:cs="Calibri"/>
          <w:sz w:val="28"/>
          <w:szCs w:val="28"/>
          <w:lang w:val="en-US"/>
        </w:rPr>
      </w:pPr>
    </w:p>
    <w:p w:rsidR="00671D17" w:rsidRPr="00CD2E48" w:rsidRDefault="00394453" w:rsidP="00BE2DFF">
      <w:pPr>
        <w:spacing w:before="120" w:line="480" w:lineRule="auto"/>
        <w:ind w:left="720" w:right="323"/>
        <w:jc w:val="both"/>
        <w:rPr>
          <w:rFonts w:ascii="Calibri" w:hAnsi="Calibri" w:cs="Calibri"/>
          <w:sz w:val="28"/>
          <w:szCs w:val="28"/>
          <w:u w:val="single"/>
          <w:lang w:val="en-US"/>
        </w:rPr>
      </w:pPr>
      <w:r>
        <w:rPr>
          <w:rFonts w:ascii="Arial" w:hAnsi="Arial" w:cs="Arial"/>
          <w:lang w:val="en-US"/>
        </w:rPr>
        <w:t>Number</w:t>
      </w:r>
      <w:r w:rsidR="00316FD2" w:rsidRPr="00CD2E48">
        <w:rPr>
          <w:rFonts w:ascii="Arial" w:hAnsi="Arial" w:cs="Arial"/>
          <w:lang w:val="en-US"/>
        </w:rPr>
        <w:t xml:space="preserve"> of samples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>:</w:t>
      </w:r>
      <w:r>
        <w:rPr>
          <w:rFonts w:ascii="Calibri" w:hAnsi="Calibri" w:cs="Calibri"/>
          <w:sz w:val="28"/>
          <w:szCs w:val="28"/>
          <w:u w:val="single"/>
          <w:lang w:val="en-US"/>
        </w:rPr>
        <w:t xml:space="preserve">___ 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D2E48" w:rsidRPr="00252193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umber</w:t>
      </w:r>
      <w:r w:rsidR="00CD2E48" w:rsidRPr="00252193">
        <w:rPr>
          <w:rFonts w:ascii="Arial" w:hAnsi="Arial" w:cs="Arial"/>
          <w:lang w:val="en-US"/>
        </w:rPr>
        <w:t xml:space="preserve"> of </w:t>
      </w:r>
      <w:r w:rsidR="00CD2E48">
        <w:rPr>
          <w:rFonts w:ascii="Arial" w:hAnsi="Arial" w:cs="Arial"/>
          <w:lang w:val="en-US"/>
        </w:rPr>
        <w:t>analyses</w:t>
      </w:r>
      <w:r>
        <w:rPr>
          <w:rFonts w:ascii="Calibri" w:hAnsi="Calibri" w:cs="Calibri"/>
          <w:sz w:val="28"/>
          <w:szCs w:val="28"/>
          <w:lang w:val="en-US"/>
        </w:rPr>
        <w:t>:____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 Dat</w:t>
      </w:r>
      <w:r w:rsidR="00CD2E48">
        <w:rPr>
          <w:rFonts w:ascii="Calibri" w:hAnsi="Calibri" w:cs="Calibri"/>
          <w:sz w:val="28"/>
          <w:szCs w:val="28"/>
          <w:lang w:val="en-US"/>
        </w:rPr>
        <w:t>e</w:t>
      </w:r>
      <w:r w:rsidR="00DD573D">
        <w:rPr>
          <w:rFonts w:ascii="Calibri" w:hAnsi="Calibri" w:cs="Calibri"/>
          <w:sz w:val="28"/>
          <w:szCs w:val="28"/>
          <w:lang w:val="en-US"/>
        </w:rPr>
        <w:t>: ________</w:t>
      </w:r>
      <w:r w:rsidR="00CD2E48">
        <w:rPr>
          <w:rFonts w:ascii="Calibri" w:hAnsi="Calibri" w:cs="Calibri"/>
          <w:sz w:val="28"/>
          <w:szCs w:val="28"/>
          <w:lang w:val="en-US"/>
        </w:rPr>
        <w:t>Contact person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>: ___</w:t>
      </w:r>
      <w:r w:rsidR="00DD573D">
        <w:rPr>
          <w:rFonts w:ascii="Calibri" w:hAnsi="Calibri" w:cs="Calibri"/>
          <w:sz w:val="28"/>
          <w:szCs w:val="28"/>
          <w:lang w:val="en-US"/>
        </w:rPr>
        <w:t>___</w:t>
      </w:r>
      <w:r w:rsidR="00E74755">
        <w:rPr>
          <w:rFonts w:ascii="Calibri" w:hAnsi="Calibri" w:cs="Calibri"/>
          <w:sz w:val="28"/>
          <w:szCs w:val="28"/>
          <w:lang w:val="en-US"/>
        </w:rPr>
        <w:t>_______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>e-mail</w:t>
      </w:r>
      <w:r w:rsidR="00CD2E48" w:rsidRPr="00CD2E48">
        <w:rPr>
          <w:rFonts w:ascii="Calibri" w:hAnsi="Calibri" w:cs="Calibri"/>
          <w:b/>
          <w:bCs/>
          <w:sz w:val="32"/>
          <w:szCs w:val="32"/>
          <w:vertAlign w:val="superscript"/>
          <w:lang w:val="en-US"/>
        </w:rPr>
        <w:t>§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: </w:t>
      </w:r>
      <w:r w:rsidR="00E74755">
        <w:rPr>
          <w:rFonts w:ascii="Calibri" w:hAnsi="Calibri" w:cs="Calibri"/>
          <w:sz w:val="28"/>
          <w:szCs w:val="28"/>
          <w:lang w:val="en-US"/>
        </w:rPr>
        <w:t>__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>_______</w:t>
      </w:r>
      <w:r w:rsidR="00DD573D">
        <w:rPr>
          <w:rFonts w:ascii="Calibri" w:hAnsi="Calibri" w:cs="Calibri"/>
          <w:sz w:val="28"/>
          <w:szCs w:val="28"/>
          <w:lang w:val="en-US"/>
        </w:rPr>
        <w:t>___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>__</w:t>
      </w:r>
      <w:r w:rsidR="00CD2E48">
        <w:rPr>
          <w:rFonts w:ascii="Calibri" w:hAnsi="Calibri" w:cs="Calibri"/>
          <w:sz w:val="28"/>
          <w:szCs w:val="28"/>
          <w:lang w:val="en-US"/>
        </w:rPr>
        <w:t>__</w:t>
      </w:r>
    </w:p>
    <w:p w:rsidR="00671D17" w:rsidRPr="00CD2E48" w:rsidRDefault="008D3601" w:rsidP="00BE2DFF">
      <w:pPr>
        <w:spacing w:line="480" w:lineRule="auto"/>
        <w:ind w:left="720" w:right="323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Sample Type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>:</w:t>
      </w:r>
      <w:bookmarkStart w:id="0" w:name="OLE_LINK3"/>
      <w:bookmarkStart w:id="1" w:name="OLE_LINK4"/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   </w:t>
      </w:r>
      <w:r w:rsidR="00671D17" w:rsidRPr="00CD2E48">
        <w:rPr>
          <w:rFonts w:ascii="Verdana" w:hAnsi="Verdana" w:cs="Verdana"/>
          <w:sz w:val="28"/>
          <w:szCs w:val="28"/>
          <w:lang w:val="en-US"/>
        </w:rPr>
        <w:t>□</w:t>
      </w:r>
      <w:bookmarkEnd w:id="0"/>
      <w:bookmarkEnd w:id="1"/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D2E48" w:rsidRPr="00CD2E48">
        <w:rPr>
          <w:rFonts w:ascii="Calibri" w:hAnsi="Calibri" w:cs="Calibri"/>
          <w:sz w:val="28"/>
          <w:szCs w:val="28"/>
          <w:lang w:val="en-US"/>
        </w:rPr>
        <w:t>Thin section</w:t>
      </w:r>
      <w:r w:rsidR="00394453">
        <w:rPr>
          <w:rFonts w:ascii="Calibri" w:hAnsi="Calibri" w:cs="Calibri"/>
          <w:sz w:val="28"/>
          <w:szCs w:val="28"/>
          <w:lang w:val="en-US"/>
        </w:rPr>
        <w:t xml:space="preserve">   </w:t>
      </w:r>
      <w:r w:rsidR="00394453" w:rsidRPr="00CD2E48">
        <w:rPr>
          <w:rFonts w:ascii="Verdana" w:hAnsi="Verdana" w:cs="Verdana"/>
          <w:sz w:val="28"/>
          <w:szCs w:val="28"/>
          <w:lang w:val="en-US"/>
        </w:rPr>
        <w:t>□</w:t>
      </w:r>
      <w:r w:rsidR="00394453">
        <w:rPr>
          <w:rFonts w:ascii="Verdana" w:hAnsi="Verdana" w:cs="Verdana"/>
          <w:sz w:val="28"/>
          <w:szCs w:val="28"/>
          <w:lang w:val="en-US"/>
        </w:rPr>
        <w:t xml:space="preserve"> </w:t>
      </w:r>
      <w:r w:rsidR="00394453">
        <w:rPr>
          <w:rFonts w:ascii="Calibri" w:hAnsi="Calibri" w:cs="Calibri"/>
          <w:sz w:val="28"/>
          <w:szCs w:val="28"/>
          <w:lang w:val="en-US"/>
        </w:rPr>
        <w:t>M</w:t>
      </w:r>
      <w:r w:rsidR="00707B9F">
        <w:rPr>
          <w:rFonts w:ascii="Calibri" w:hAnsi="Calibri" w:cs="Calibri"/>
          <w:sz w:val="28"/>
          <w:szCs w:val="28"/>
          <w:lang w:val="en-US"/>
        </w:rPr>
        <w:t>ount</w:t>
      </w:r>
      <w:r w:rsidR="006E027D">
        <w:rPr>
          <w:rFonts w:ascii="Calibri" w:hAnsi="Calibri" w:cs="Calibri"/>
          <w:sz w:val="28"/>
          <w:szCs w:val="28"/>
          <w:lang w:val="en-US"/>
        </w:rPr>
        <w:t>ed</w:t>
      </w:r>
      <w:r w:rsidR="00EA1FD2">
        <w:rPr>
          <w:rFonts w:ascii="Calibri" w:hAnsi="Calibri" w:cs="Calibri"/>
          <w:sz w:val="28"/>
          <w:szCs w:val="28"/>
          <w:lang w:val="en-US"/>
        </w:rPr>
        <w:t xml:space="preserve"> in resin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D5D62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94453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94453" w:rsidRPr="00CD2E48">
        <w:rPr>
          <w:rFonts w:ascii="Verdana" w:hAnsi="Verdana" w:cs="Verdana"/>
          <w:b/>
          <w:bCs/>
          <w:sz w:val="28"/>
          <w:szCs w:val="28"/>
          <w:lang w:val="en-US"/>
        </w:rPr>
        <w:t>□</w:t>
      </w:r>
      <w:r w:rsidR="00394453">
        <w:rPr>
          <w:rFonts w:ascii="Calibri" w:hAnsi="Calibri" w:cs="Calibri"/>
          <w:sz w:val="28"/>
          <w:szCs w:val="28"/>
          <w:lang w:val="en-US"/>
        </w:rPr>
        <w:t xml:space="preserve"> Polished</w:t>
      </w:r>
      <w:r w:rsidR="00FD5D62">
        <w:rPr>
          <w:rFonts w:ascii="Calibri" w:hAnsi="Calibri" w:cs="Calibri"/>
          <w:sz w:val="28"/>
          <w:szCs w:val="28"/>
          <w:lang w:val="en-US"/>
        </w:rPr>
        <w:t xml:space="preserve">  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671D17" w:rsidRPr="00CD2E48">
        <w:rPr>
          <w:rFonts w:ascii="Verdana" w:hAnsi="Verdana" w:cs="Verdana"/>
          <w:b/>
          <w:bCs/>
          <w:sz w:val="28"/>
          <w:szCs w:val="28"/>
          <w:lang w:val="en-US"/>
        </w:rPr>
        <w:t>□</w:t>
      </w:r>
      <w:r w:rsidR="00671D17" w:rsidRPr="00CD2E48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394453">
        <w:rPr>
          <w:rFonts w:ascii="Calibri" w:hAnsi="Calibri" w:cs="Calibri"/>
          <w:sz w:val="28"/>
          <w:szCs w:val="28"/>
          <w:lang w:val="en-US"/>
        </w:rPr>
        <w:t xml:space="preserve">Not </w:t>
      </w:r>
      <w:r w:rsidR="00E83F87">
        <w:rPr>
          <w:rFonts w:ascii="Calibri" w:hAnsi="Calibri" w:cs="Calibri"/>
          <w:sz w:val="28"/>
          <w:szCs w:val="28"/>
          <w:lang w:val="en-US"/>
        </w:rPr>
        <w:t>polished</w:t>
      </w:r>
      <w:r w:rsidR="00CD2E48" w:rsidRPr="00CD2E48">
        <w:rPr>
          <w:rFonts w:ascii="Calibri" w:hAnsi="Calibri" w:cs="Calibri"/>
          <w:sz w:val="28"/>
          <w:szCs w:val="28"/>
          <w:lang w:val="en-US"/>
        </w:rPr>
        <w:t xml:space="preserve">     </w:t>
      </w:r>
    </w:p>
    <w:tbl>
      <w:tblPr>
        <w:tblW w:w="448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1680"/>
        <w:gridCol w:w="1844"/>
        <w:gridCol w:w="1173"/>
        <w:gridCol w:w="1176"/>
        <w:gridCol w:w="1173"/>
        <w:gridCol w:w="1176"/>
        <w:gridCol w:w="1173"/>
        <w:gridCol w:w="1176"/>
        <w:gridCol w:w="1176"/>
        <w:gridCol w:w="2124"/>
      </w:tblGrid>
      <w:tr w:rsidR="00C66350" w:rsidTr="00E74755">
        <w:tc>
          <w:tcPr>
            <w:tcW w:w="246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576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Sample</w:t>
            </w:r>
          </w:p>
        </w:tc>
        <w:tc>
          <w:tcPr>
            <w:tcW w:w="632" w:type="pct"/>
            <w:vAlign w:val="center"/>
          </w:tcPr>
          <w:p w:rsidR="00020643" w:rsidRPr="00B0744A" w:rsidRDefault="00707651" w:rsidP="0002064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Type*</w:t>
            </w:r>
          </w:p>
        </w:tc>
        <w:tc>
          <w:tcPr>
            <w:tcW w:w="402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Spot (µm)</w:t>
            </w:r>
          </w:p>
        </w:tc>
        <w:tc>
          <w:tcPr>
            <w:tcW w:w="403" w:type="pct"/>
            <w:vAlign w:val="center"/>
          </w:tcPr>
          <w:p w:rsidR="00707651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proofErr w:type="spellStart"/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MgO</w:t>
            </w:r>
            <w:proofErr w:type="spellEnd"/>
          </w:p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 w:rsidR="00707651"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02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SiO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2</w:t>
            </w:r>
          </w:p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03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proofErr w:type="spellStart"/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CaO</w:t>
            </w:r>
            <w:proofErr w:type="spellEnd"/>
          </w:p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02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TiO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2</w:t>
            </w:r>
          </w:p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03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Cr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2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O</w:t>
            </w:r>
            <w:r w:rsidRPr="00B0744A">
              <w:rPr>
                <w:rFonts w:ascii="Calibri" w:hAnsi="Calibri" w:cs="Calibri"/>
                <w:b/>
                <w:bCs/>
                <w:sz w:val="32"/>
                <w:szCs w:val="32"/>
                <w:vertAlign w:val="subscript"/>
              </w:rPr>
              <w:t>3</w:t>
            </w:r>
          </w:p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is*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403" w:type="pct"/>
            <w:vAlign w:val="center"/>
          </w:tcPr>
          <w:p w:rsidR="00020643" w:rsidRDefault="00020643" w:rsidP="0002064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Other</w:t>
            </w:r>
          </w:p>
          <w:p w:rsidR="00020643" w:rsidRPr="00B0744A" w:rsidRDefault="00707651" w:rsidP="00020643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i</w:t>
            </w:r>
            <w:r w:rsidR="00020643">
              <w:rPr>
                <w:rFonts w:ascii="Calibri" w:hAnsi="Calibri" w:cs="Calibri"/>
                <w:b/>
                <w:bCs/>
                <w:sz w:val="32"/>
                <w:szCs w:val="32"/>
              </w:rPr>
              <w:t>s**</w:t>
            </w:r>
          </w:p>
        </w:tc>
        <w:tc>
          <w:tcPr>
            <w:tcW w:w="728" w:type="pct"/>
            <w:vAlign w:val="center"/>
          </w:tcPr>
          <w:p w:rsidR="00020643" w:rsidRPr="00B0744A" w:rsidRDefault="00020643" w:rsidP="00B0744A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0744A">
              <w:rPr>
                <w:rFonts w:ascii="Calibri" w:hAnsi="Calibri" w:cs="Calibri"/>
                <w:b/>
                <w:bCs/>
                <w:sz w:val="32"/>
                <w:szCs w:val="32"/>
              </w:rPr>
              <w:t>Note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s</w:t>
            </w: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2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3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4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5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  <w:tcBorders>
              <w:top w:val="single" w:sz="4" w:space="0" w:color="auto"/>
            </w:tcBorders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6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7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8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9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10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11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12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  <w:tr w:rsidR="00C66350" w:rsidTr="00E74755">
        <w:tc>
          <w:tcPr>
            <w:tcW w:w="24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  <w:r w:rsidRPr="00B0744A">
              <w:rPr>
                <w:rFonts w:ascii="Verdana" w:hAnsi="Verdana" w:cs="Verdana"/>
                <w:sz w:val="32"/>
                <w:szCs w:val="32"/>
                <w:lang w:val="it-IT"/>
              </w:rPr>
              <w:t>13</w:t>
            </w:r>
          </w:p>
        </w:tc>
        <w:tc>
          <w:tcPr>
            <w:tcW w:w="576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63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2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403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  <w:tc>
          <w:tcPr>
            <w:tcW w:w="728" w:type="pct"/>
          </w:tcPr>
          <w:p w:rsidR="00020643" w:rsidRPr="00B0744A" w:rsidRDefault="00020643" w:rsidP="00B0744A">
            <w:pPr>
              <w:jc w:val="center"/>
              <w:rPr>
                <w:rFonts w:ascii="Verdana" w:hAnsi="Verdana" w:cs="Verdana"/>
                <w:sz w:val="32"/>
                <w:szCs w:val="32"/>
                <w:lang w:val="it-IT"/>
              </w:rPr>
            </w:pPr>
          </w:p>
        </w:tc>
      </w:tr>
    </w:tbl>
    <w:p w:rsidR="00671D17" w:rsidRPr="00707651" w:rsidRDefault="00707651" w:rsidP="00E12B83">
      <w:pPr>
        <w:spacing w:before="120"/>
        <w:ind w:left="709" w:right="805"/>
        <w:jc w:val="both"/>
        <w:rPr>
          <w:rFonts w:asciiTheme="minorHAnsi" w:hAnsiTheme="minorHAnsi" w:cs="Verdana"/>
          <w:lang w:val="en-US"/>
        </w:rPr>
      </w:pPr>
      <w:r w:rsidRPr="00707651">
        <w:rPr>
          <w:rFonts w:asciiTheme="minorHAnsi" w:hAnsiTheme="minorHAnsi" w:cs="Calibri"/>
          <w:lang w:val="en-US"/>
        </w:rPr>
        <w:t xml:space="preserve">* </w:t>
      </w:r>
      <w:r>
        <w:rPr>
          <w:rFonts w:asciiTheme="minorHAnsi" w:hAnsiTheme="minorHAnsi" w:cs="Calibri"/>
          <w:lang w:val="en-US"/>
        </w:rPr>
        <w:t xml:space="preserve">  Specify the sample type, e.g. rock type, mineral type etc</w:t>
      </w:r>
    </w:p>
    <w:p w:rsidR="00707651" w:rsidRPr="00707651" w:rsidRDefault="00707651" w:rsidP="00707651">
      <w:pPr>
        <w:ind w:right="804"/>
        <w:jc w:val="both"/>
        <w:rPr>
          <w:rFonts w:asciiTheme="minorHAnsi" w:hAnsiTheme="minorHAnsi" w:cs="Verdana"/>
          <w:lang w:val="en-US"/>
        </w:rPr>
      </w:pPr>
      <w:r w:rsidRPr="00707651">
        <w:rPr>
          <w:rFonts w:asciiTheme="minorHAnsi" w:hAnsiTheme="minorHAnsi" w:cs="Verdana"/>
          <w:lang w:val="en-US"/>
        </w:rPr>
        <w:t xml:space="preserve">      </w:t>
      </w:r>
      <w:r>
        <w:rPr>
          <w:rFonts w:asciiTheme="minorHAnsi" w:hAnsiTheme="minorHAnsi" w:cs="Verdana"/>
          <w:lang w:val="en-US"/>
        </w:rPr>
        <w:t xml:space="preserve">     </w:t>
      </w:r>
      <w:r w:rsidRPr="00707651">
        <w:rPr>
          <w:rFonts w:asciiTheme="minorHAnsi" w:hAnsiTheme="minorHAnsi" w:cs="Verdana"/>
          <w:lang w:val="en-US"/>
        </w:rPr>
        <w:t xml:space="preserve">  **</w:t>
      </w:r>
      <w:r w:rsidRPr="00707651">
        <w:rPr>
          <w:rFonts w:asciiTheme="minorHAnsi" w:hAnsiTheme="minorHAnsi" w:cs="Calibri"/>
          <w:lang w:val="en-US"/>
        </w:rPr>
        <w:t xml:space="preserve"> is = internal standard, concentration of  at least one major element measured </w:t>
      </w:r>
      <w:r w:rsidR="006A1816">
        <w:rPr>
          <w:rFonts w:asciiTheme="minorHAnsi" w:hAnsiTheme="minorHAnsi" w:cs="Calibri"/>
          <w:lang w:val="en-US"/>
        </w:rPr>
        <w:t>by</w:t>
      </w:r>
      <w:r w:rsidRPr="00707651">
        <w:rPr>
          <w:rFonts w:asciiTheme="minorHAnsi" w:hAnsiTheme="minorHAnsi" w:cs="Calibri"/>
          <w:lang w:val="en-US"/>
        </w:rPr>
        <w:t xml:space="preserve"> EPMA / SEM-EDS</w:t>
      </w:r>
    </w:p>
    <w:p w:rsidR="00AB527B" w:rsidRPr="00707651" w:rsidRDefault="00AB527B" w:rsidP="00AB527B">
      <w:pPr>
        <w:ind w:left="720" w:right="804"/>
        <w:jc w:val="both"/>
        <w:rPr>
          <w:rFonts w:asciiTheme="minorHAnsi" w:hAnsiTheme="minorHAnsi" w:cs="Verdana"/>
          <w:lang w:val="en-US"/>
        </w:rPr>
      </w:pPr>
      <w:r w:rsidRPr="00707651">
        <w:rPr>
          <w:rFonts w:asciiTheme="minorHAnsi" w:hAnsiTheme="minorHAnsi" w:cs="Calibri"/>
          <w:vertAlign w:val="superscript"/>
          <w:lang w:val="en-US"/>
        </w:rPr>
        <w:t>§</w:t>
      </w:r>
      <w:r w:rsidRPr="00707651">
        <w:rPr>
          <w:rFonts w:asciiTheme="minorHAnsi" w:hAnsiTheme="minorHAnsi" w:cs="Calibri"/>
          <w:lang w:val="en-US"/>
        </w:rPr>
        <w:t xml:space="preserve"> </w:t>
      </w:r>
      <w:r w:rsidR="00D15BFA">
        <w:rPr>
          <w:rFonts w:asciiTheme="minorHAnsi" w:hAnsiTheme="minorHAnsi" w:cs="Calibri"/>
          <w:lang w:val="en-US"/>
        </w:rPr>
        <w:t xml:space="preserve">  </w:t>
      </w:r>
      <w:r w:rsidR="006F12EE">
        <w:rPr>
          <w:rFonts w:asciiTheme="minorHAnsi" w:hAnsiTheme="minorHAnsi" w:cs="Calibri"/>
          <w:lang w:val="en-US"/>
        </w:rPr>
        <w:t>Mail-a</w:t>
      </w:r>
      <w:r w:rsidRPr="00707651">
        <w:rPr>
          <w:rFonts w:asciiTheme="minorHAnsi" w:hAnsiTheme="minorHAnsi" w:cs="Calibri"/>
          <w:lang w:val="en-US"/>
        </w:rPr>
        <w:t xml:space="preserve">ddress at which </w:t>
      </w:r>
      <w:r w:rsidR="00D15BFA">
        <w:rPr>
          <w:rFonts w:asciiTheme="minorHAnsi" w:hAnsiTheme="minorHAnsi" w:cs="Calibri"/>
          <w:lang w:val="en-US"/>
        </w:rPr>
        <w:t xml:space="preserve">the </w:t>
      </w:r>
      <w:r w:rsidRPr="00707651">
        <w:rPr>
          <w:rFonts w:asciiTheme="minorHAnsi" w:hAnsiTheme="minorHAnsi" w:cs="Calibri"/>
          <w:lang w:val="en-US"/>
        </w:rPr>
        <w:t xml:space="preserve">analytical results will be sent in electronic </w:t>
      </w:r>
      <w:r w:rsidR="00295F0C" w:rsidRPr="00707651">
        <w:rPr>
          <w:rFonts w:asciiTheme="minorHAnsi" w:hAnsiTheme="minorHAnsi" w:cs="Calibri"/>
          <w:lang w:val="en-US"/>
        </w:rPr>
        <w:t>format</w:t>
      </w:r>
      <w:bookmarkStart w:id="2" w:name="_GoBack"/>
      <w:bookmarkEnd w:id="2"/>
      <w:r w:rsidRPr="00707651">
        <w:rPr>
          <w:rFonts w:asciiTheme="minorHAnsi" w:hAnsiTheme="minorHAnsi" w:cs="Calibri"/>
          <w:lang w:val="en-US"/>
        </w:rPr>
        <w:t xml:space="preserve"> </w:t>
      </w:r>
    </w:p>
    <w:sectPr w:rsidR="00AB527B" w:rsidRPr="00707651" w:rsidSect="00945AA2">
      <w:type w:val="continuous"/>
      <w:pgSz w:w="16838" w:h="11906" w:orient="landscape" w:code="9"/>
      <w:pgMar w:top="397" w:right="454" w:bottom="340" w:left="3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79B"/>
    <w:multiLevelType w:val="hybridMultilevel"/>
    <w:tmpl w:val="263048F6"/>
    <w:lvl w:ilvl="0" w:tplc="D2DCFFAC">
      <w:numFmt w:val="bullet"/>
      <w:lvlText w:val=""/>
      <w:lvlJc w:val="left"/>
      <w:pPr>
        <w:ind w:left="1070" w:hanging="360"/>
      </w:pPr>
      <w:rPr>
        <w:rFonts w:ascii="Symbol" w:eastAsia="Times New Roman" w:hAnsi="Symbo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embedSystemFonts/>
  <w:proofState w:spelling="clean"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945AA2"/>
    <w:rsid w:val="00020643"/>
    <w:rsid w:val="0005591D"/>
    <w:rsid w:val="000B7B3B"/>
    <w:rsid w:val="000E337D"/>
    <w:rsid w:val="000F5195"/>
    <w:rsid w:val="00191AFF"/>
    <w:rsid w:val="001B1290"/>
    <w:rsid w:val="001E4C9E"/>
    <w:rsid w:val="00207FF2"/>
    <w:rsid w:val="002343BB"/>
    <w:rsid w:val="00257C2F"/>
    <w:rsid w:val="00295F0C"/>
    <w:rsid w:val="002B11FE"/>
    <w:rsid w:val="00316FD2"/>
    <w:rsid w:val="00394453"/>
    <w:rsid w:val="003A054D"/>
    <w:rsid w:val="003C6D49"/>
    <w:rsid w:val="003E0F18"/>
    <w:rsid w:val="00407172"/>
    <w:rsid w:val="00471032"/>
    <w:rsid w:val="00474E28"/>
    <w:rsid w:val="004C1A04"/>
    <w:rsid w:val="004D51D4"/>
    <w:rsid w:val="00501D53"/>
    <w:rsid w:val="005A70B4"/>
    <w:rsid w:val="006206E5"/>
    <w:rsid w:val="00671D17"/>
    <w:rsid w:val="006A1816"/>
    <w:rsid w:val="006B2445"/>
    <w:rsid w:val="006C25E2"/>
    <w:rsid w:val="006D3B04"/>
    <w:rsid w:val="006D650D"/>
    <w:rsid w:val="006E027D"/>
    <w:rsid w:val="006E2B41"/>
    <w:rsid w:val="006F12EE"/>
    <w:rsid w:val="00707651"/>
    <w:rsid w:val="00707B9F"/>
    <w:rsid w:val="00726CF3"/>
    <w:rsid w:val="007C303F"/>
    <w:rsid w:val="007F7182"/>
    <w:rsid w:val="008317DF"/>
    <w:rsid w:val="00855803"/>
    <w:rsid w:val="008928B1"/>
    <w:rsid w:val="008D3601"/>
    <w:rsid w:val="00945AA2"/>
    <w:rsid w:val="009C59FC"/>
    <w:rsid w:val="00A23347"/>
    <w:rsid w:val="00AB527B"/>
    <w:rsid w:val="00AD7359"/>
    <w:rsid w:val="00AF5CD1"/>
    <w:rsid w:val="00B0744A"/>
    <w:rsid w:val="00B3502C"/>
    <w:rsid w:val="00B72828"/>
    <w:rsid w:val="00BE2DFF"/>
    <w:rsid w:val="00C66350"/>
    <w:rsid w:val="00CA0E3B"/>
    <w:rsid w:val="00CD2E48"/>
    <w:rsid w:val="00CF2AB2"/>
    <w:rsid w:val="00D0360D"/>
    <w:rsid w:val="00D15BFA"/>
    <w:rsid w:val="00DD573D"/>
    <w:rsid w:val="00DF7C42"/>
    <w:rsid w:val="00E065CC"/>
    <w:rsid w:val="00E12B83"/>
    <w:rsid w:val="00E74755"/>
    <w:rsid w:val="00E83F87"/>
    <w:rsid w:val="00EA1FD2"/>
    <w:rsid w:val="00EE5362"/>
    <w:rsid w:val="00F724AE"/>
    <w:rsid w:val="00F95FE0"/>
    <w:rsid w:val="00FC5352"/>
    <w:rsid w:val="00FD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AA2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5AA2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25E2"/>
    <w:rPr>
      <w:sz w:val="24"/>
      <w:szCs w:val="24"/>
      <w:lang w:val="en-GB" w:eastAsia="en-GB"/>
    </w:rPr>
  </w:style>
  <w:style w:type="table" w:styleId="Grigliatabella">
    <w:name w:val="Table Grid"/>
    <w:basedOn w:val="Tabellanormale"/>
    <w:uiPriority w:val="99"/>
    <w:rsid w:val="00945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7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AA2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5AA2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25E2"/>
    <w:rPr>
      <w:sz w:val="24"/>
      <w:szCs w:val="24"/>
      <w:lang w:val="en-GB" w:eastAsia="en-GB"/>
    </w:rPr>
  </w:style>
  <w:style w:type="table" w:styleId="Grigliatabella">
    <w:name w:val="Table Grid"/>
    <w:basedOn w:val="Tabellanormale"/>
    <w:uiPriority w:val="99"/>
    <w:rsid w:val="00945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Gestione Qualità</vt:lpstr>
    </vt:vector>
  </TitlesOfParts>
  <Company>INGV-PA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Gestione Qualità</dc:title>
  <dc:creator>GRASSA</dc:creator>
  <cp:lastModifiedBy>Fausto Grassa</cp:lastModifiedBy>
  <cp:revision>8</cp:revision>
  <cp:lastPrinted>2014-12-10T22:16:00Z</cp:lastPrinted>
  <dcterms:created xsi:type="dcterms:W3CDTF">2017-09-06T08:30:00Z</dcterms:created>
  <dcterms:modified xsi:type="dcterms:W3CDTF">2017-09-06T09:35:00Z</dcterms:modified>
</cp:coreProperties>
</file>